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jc w:val="center"/>
      </w:pPr>
      <w:r>
        <w:rPr>
          <w:b/>
          <w:bCs/>
          <w:sz w:val="44"/>
          <w:szCs w:val="44"/>
        </w:rPr>
        <w:t xml:space="preserve">THE PIT v4.17 FOR ATDT</w:t>
      </w:r>
    </w:p>
    <w:p>
      <w:pPr>
        <w:pBdr>
          <w:bottom w:val="single" w:color="1F3864" w:sz="8" w:space="8"/>
        </w:pBdr>
        <w:spacing w:after="300"/>
        <w:jc w:val="center"/>
      </w:pPr>
      <w:r>
        <w:rPr>
          <w:i/>
          <w:iCs/>
          <w:sz w:val="22"/>
          <w:szCs w:val="22"/>
        </w:rPr>
        <w:t xml:space="preserve">Install Guide. A Midas Touch Software door, packaged and pre-configured for the ATDT DOS door system. Multiline play, four nodes, ready to run.</w:t>
      </w:r>
    </w:p>
    <w:p>
      <w:pPr>
        <w:pStyle w:val="Heading1"/>
      </w:pPr>
      <w:r>
        <w:t xml:space="preserve">What this package is</w:t>
      </w:r>
    </w:p>
    <w:p>
      <w:pPr>
        <w:spacing w:after="120"/>
      </w:pPr>
      <w:r>
        <w:t xml:space="preserve">The Pit normally needs its own installer (INSTALL.BAT, which wants PKUNZIP) and then a trip through CONTROL.EXE before it will run. That work is already done inside this package. The archives are unpacked into their proper directories, and the game is configured for the ATDT door machine. On ATDT this is now a drag and drop install: no PKUNZIP, no installer, no CONTROL pass. You only open CONTROL again if you want to change a setting.</w:t>
      </w:r>
    </w:p>
    <w:p>
      <w:pPr>
        <w:spacing w:after="120"/>
      </w:pPr>
      <w:r>
        <w:t xml:space="preserve">The package was tested end to end on the ATDT door machine before delivery: configuration written through the network drive, boot from DOOR.SYS with the ATDT FOSSIL, the full new player flow, arena combat with damage in both directions, battle resume after a dropped session, the sysop throw out key, and a clean exit with every player file written. Multiline was then proven with two machines on one board: live player lists, five second cross node chat, the challenge handshake both ways, and a live player versus player arena fight, all record locks running through the board. The game uses 311 KB of the machine's 605 KB of free DOS memory.</w:t>
      </w:r>
    </w:p>
    <w:p>
      <w:pPr>
        <w:pStyle w:val="Heading1"/>
      </w:pPr>
      <w:r>
        <w:t xml:space="preserve">Installing</w:t>
      </w:r>
    </w:p>
    <w:p>
      <w:pPr>
        <w:pStyle w:val="ListParagraph"/>
        <w:numPr>
          <w:ilvl w:val="0"/>
          <w:numId w:val="2"/>
        </w:numPr>
        <w:spacing w:after="100"/>
      </w:pPr>
      <w:r>
        <w:t xml:space="preserve">Extract the zip. You get a folder named </w:t>
      </w:r>
      <w:r>
        <w:rPr>
          <w:b/>
          <w:bCs/>
        </w:rPr>
        <w:t xml:space="preserve">pit</w:t>
      </w:r>
      <w:r>
        <w:t xml:space="preserve"> and this guide.</w:t>
      </w:r>
    </w:p>
    <w:p>
      <w:pPr>
        <w:pStyle w:val="ListParagraph"/>
        <w:numPr>
          <w:ilvl w:val="0"/>
          <w:numId w:val="2"/>
        </w:numPr>
        <w:spacing w:after="100"/>
      </w:pPr>
      <w:r>
        <w:t xml:space="preserve">Upload the whole </w:t>
      </w:r>
      <w:r>
        <w:rPr>
          <w:b/>
          <w:bCs/>
        </w:rPr>
        <w:t xml:space="preserve">pit</w:t>
      </w:r>
      <w:r>
        <w:t xml:space="preserve"> folder into the </w:t>
      </w:r>
      <w:r>
        <w:rPr>
          <w:b/>
          <w:bCs/>
        </w:rPr>
        <w:t xml:space="preserve">dosdoors</w:t>
      </w:r>
      <w:r>
        <w:t xml:space="preserve"> folder of your ATDT install, so it sits at:</w:t>
      </w:r>
    </w:p>
    <w:p>
      <w:pPr>
        <w:spacing w:after="40"/>
        <w:ind w:left="480"/>
      </w:pPr>
      <w:r>
        <w:rPr>
          <w:rFonts w:ascii="Consolas" w:cs="Consolas" w:eastAsia="Consolas" w:hAnsi="Consolas"/>
          <w:sz w:val="20"/>
          <w:szCs w:val="20"/>
        </w:rPr>
        <w:t xml:space="preserve">/atdt/dosdoors/pit/</w:t>
      </w:r>
    </w:p>
    <w:p>
      <w:pPr>
        <w:spacing w:after="40"/>
        <w:ind w:left="480"/>
      </w:pPr>
      <w:r>
        <w:rPr>
          <w:rFonts w:ascii="Consolas" w:cs="Consolas" w:eastAsia="Consolas" w:hAnsi="Consolas"/>
          <w:sz w:val="20"/>
          <w:szCs w:val="20"/>
        </w:rPr>
        <w:t xml:space="preserve">    dosdoor.json</w:t>
      </w:r>
    </w:p>
    <w:p>
      <w:pPr>
        <w:spacing w:after="40"/>
        <w:ind w:left="480"/>
      </w:pPr>
      <w:r>
        <w:rPr>
          <w:rFonts w:ascii="Consolas" w:cs="Consolas" w:eastAsia="Consolas" w:hAnsi="Consolas"/>
          <w:sz w:val="20"/>
          <w:szCs w:val="20"/>
        </w:rPr>
        <w:t xml:space="preserve">    files/</w:t>
      </w:r>
    </w:p>
    <w:p>
      <w:pPr>
        <w:spacing w:after="120"/>
      </w:pPr>
      <w:r>
        <w:t xml:space="preserve">If your board lives somewhere other than </w:t>
      </w:r>
      <w:r>
        <w:rPr>
          <w:rFonts w:ascii="Consolas" w:cs="Consolas" w:eastAsia="Consolas" w:hAnsi="Consolas"/>
          <w:sz w:val="20"/>
          <w:szCs w:val="20"/>
        </w:rPr>
        <w:t xml:space="preserve">/atdt</w:t>
      </w:r>
      <w:r>
        <w:t xml:space="preserve">, use that root instead. The folder holding </w:t>
      </w:r>
      <w:r>
        <w:rPr>
          <w:rFonts w:ascii="Consolas" w:cs="Consolas" w:eastAsia="Consolas" w:hAnsi="Consolas"/>
          <w:sz w:val="20"/>
          <w:szCs w:val="20"/>
        </w:rPr>
        <w:t xml:space="preserve">dosdoor.json</w:t>
      </w:r>
      <w:r>
        <w:t xml:space="preserve"> must sit directly inside </w:t>
      </w:r>
      <w:r>
        <w:rPr>
          <w:rFonts w:ascii="Consolas" w:cs="Consolas" w:eastAsia="Consolas" w:hAnsi="Consolas"/>
          <w:sz w:val="20"/>
          <w:szCs w:val="20"/>
        </w:rPr>
        <w:t xml:space="preserve">dosdoors</w:t>
      </w:r>
      <w:r>
        <w:t xml:space="preserve">.</w:t>
      </w:r>
    </w:p>
    <w:p>
      <w:pPr>
        <w:pStyle w:val="ListParagraph"/>
        <w:numPr>
          <w:ilvl w:val="0"/>
          <w:numId w:val="2"/>
        </w:numPr>
        <w:spacing w:after="100"/>
      </w:pPr>
      <w:r>
        <w:t xml:space="preserve">In the SysOp Console open </w:t>
      </w:r>
      <w:r>
        <w:rPr>
          <w:b/>
          <w:bCs/>
        </w:rPr>
        <w:t xml:space="preserve">Settings, Access</w:t>
      </w:r>
      <w:r>
        <w:t xml:space="preserve">, and make sure </w:t>
      </w:r>
      <w:r>
        <w:rPr>
          <w:b/>
          <w:bCs/>
        </w:rPr>
        <w:t xml:space="preserve">DOS doors</w:t>
      </w:r>
      <w:r>
        <w:t xml:space="preserve"> is checked. A DOS Doors page appears in the console.</w:t>
      </w:r>
    </w:p>
    <w:p>
      <w:pPr>
        <w:pStyle w:val="ListParagraph"/>
        <w:numPr>
          <w:ilvl w:val="0"/>
          <w:numId w:val="2"/>
        </w:numPr>
        <w:spacing w:after="100"/>
      </w:pPr>
      <w:r>
        <w:t xml:space="preserve">On the </w:t>
      </w:r>
      <w:r>
        <w:rPr>
          <w:b/>
          <w:bCs/>
        </w:rPr>
        <w:t xml:space="preserve">DOS Doors</w:t>
      </w:r>
      <w:r>
        <w:t xml:space="preserve"> page press </w:t>
      </w:r>
      <w:r>
        <w:rPr>
          <w:b/>
          <w:bCs/>
        </w:rPr>
        <w:t xml:space="preserve">Scan dosdoors/ folder</w:t>
      </w:r>
      <w:r>
        <w:t xml:space="preserve">. The Pit registers. If the scan lists problems it names each one; fix and scan again.</w:t>
      </w:r>
    </w:p>
    <w:p>
      <w:pPr>
        <w:pStyle w:val="ListParagraph"/>
        <w:numPr>
          <w:ilvl w:val="0"/>
          <w:numId w:val="2"/>
        </w:numPr>
        <w:spacing w:after="100"/>
      </w:pPr>
      <w:r>
        <w:t xml:space="preserve">In </w:t>
      </w:r>
      <w:r>
        <w:rPr>
          <w:b/>
          <w:bCs/>
        </w:rPr>
        <w:t xml:space="preserve">Console, Menus</w:t>
      </w:r>
      <w:r>
        <w:t xml:space="preserve">: add an item to any menu with the </w:t>
      </w:r>
      <w:r>
        <w:rPr>
          <w:b/>
          <w:bCs/>
        </w:rPr>
        <w:t xml:space="preserve">DOSDOOR</w:t>
      </w:r>
      <w:r>
        <w:t xml:space="preserve"> action and the argument </w:t>
      </w:r>
      <w:r>
        <w:rPr>
          <w:rFonts w:ascii="Consolas" w:cs="Consolas" w:eastAsia="Consolas" w:hAnsi="Consolas"/>
          <w:sz w:val="20"/>
          <w:szCs w:val="20"/>
        </w:rPr>
        <w:t xml:space="preserve">pit</w:t>
      </w:r>
      <w:r>
        <w:t xml:space="preserve">.</w:t>
      </w:r>
    </w:p>
    <w:p>
      <w:pPr>
        <w:pStyle w:val="ListParagraph"/>
        <w:numPr>
          <w:ilvl w:val="0"/>
          <w:numId w:val="2"/>
        </w:numPr>
        <w:spacing w:after="100"/>
      </w:pPr>
      <w:r>
        <w:t xml:space="preserve">Call the board and press the key. The first entry fetches the game to the caller's browser (about 2.5 MB, mostly graphics data), which can take up to half a minute the first time and is fast after that. Then the FreeDOS machine boots and The Pit comes up.</w:t>
      </w:r>
    </w:p>
    <w:p>
      <w:pPr>
        <w:pStyle w:val="Heading1"/>
      </w:pPr>
      <w:r>
        <w:t xml:space="preserve">What is already configured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6160"/>
      </w:tblGrid>
      <w:tr>
        <w:tc>
          <w:tcPr>
            <w:tcW w:type="dxa" w:w="3200"/>
            <w:shd w:fill="1F3864" w:color="auto" w:val="clear"/>
          </w:tcPr>
          <w:p>
            <w:r>
              <w:rPr>
                <w:b/>
                <w:bCs/>
                <w:color w:val="FFFFFF"/>
              </w:rPr>
              <w:t xml:space="preserve">Setting</w:t>
            </w:r>
          </w:p>
        </w:tc>
        <w:tc>
          <w:tcPr>
            <w:tcW w:type="dxa" w:w="6160"/>
            <w:shd w:fill="1F3864" w:color="auto" w:val="clear"/>
          </w:tcPr>
          <w:p>
            <w:r>
              <w:rPr>
                <w:b/>
                <w:bCs/>
                <w:color w:val="FFFFFF"/>
              </w:rPr>
              <w:t xml:space="preserve">Value in this package</w:t>
            </w:r>
          </w:p>
        </w:tc>
      </w:tr>
      <w:tr>
        <w:tc>
          <w:tcPr>
            <w:tcW w:type="dxa" w:w="3200"/>
          </w:tcPr>
          <w:p>
            <w:r>
              <w:rPr>
                <w:b/>
                <w:bCs/>
              </w:rPr>
              <w:t xml:space="preserve">Fossil driver</w:t>
            </w:r>
          </w:p>
        </w:tc>
        <w:tc>
          <w:tcPr>
            <w:tcW w:type="dxa" w:w="6160"/>
          </w:tcPr>
          <w:p>
            <w:r>
              <w:rPr>
                <w:b w:val="false"/>
                <w:bCs w:val="false"/>
              </w:rPr>
              <w:t xml:space="preserve">Active (ATDT ships its own FOSSIL)</w:t>
            </w:r>
          </w:p>
        </w:tc>
      </w:tr>
      <w:tr>
        <w:tc>
          <w:tcPr>
            <w:tcW w:type="dxa" w:w="3200"/>
          </w:tcPr>
          <w:p>
            <w:r>
              <w:rPr>
                <w:b/>
                <w:bCs/>
              </w:rPr>
              <w:t xml:space="preserve">Baud rate / flow control</w:t>
            </w:r>
          </w:p>
        </w:tc>
        <w:tc>
          <w:tcPr>
            <w:tcW w:type="dxa" w:w="6160"/>
          </w:tcPr>
          <w:p>
            <w:r>
              <w:rPr>
                <w:b w:val="false"/>
                <w:bCs w:val="false"/>
              </w:rPr>
              <w:t xml:space="preserve">Auto-Detect / Auto-Detect</w:t>
            </w:r>
          </w:p>
        </w:tc>
      </w:tr>
      <w:tr>
        <w:tc>
          <w:tcPr>
            <w:tcW w:type="dxa" w:w="3200"/>
          </w:tcPr>
          <w:p>
            <w:r>
              <w:rPr>
                <w:b/>
                <w:bCs/>
              </w:rPr>
              <w:t xml:space="preserve">Door file</w:t>
            </w:r>
          </w:p>
        </w:tc>
        <w:tc>
          <w:tcPr>
            <w:tcW w:type="dxa" w:w="6160"/>
          </w:tcPr>
          <w:p>
            <w:r>
              <w:rPr>
                <w:b w:val="false"/>
                <w:bCs w:val="false"/>
              </w:rPr>
              <w:t xml:space="preserve">DOOR.SYS, read from D:\</w:t>
            </w:r>
          </w:p>
        </w:tc>
      </w:tr>
      <w:tr>
        <w:tc>
          <w:tcPr>
            <w:tcW w:type="dxa" w:w="3200"/>
          </w:tcPr>
          <w:p>
            <w:r>
              <w:rPr>
                <w:b/>
                <w:bCs/>
              </w:rPr>
              <w:t xml:space="preserve">Display</w:t>
            </w:r>
          </w:p>
        </w:tc>
        <w:tc>
          <w:tcPr>
            <w:tcW w:type="dxa" w:w="6160"/>
          </w:tcPr>
          <w:p>
            <w:r>
              <w:rPr>
                <w:b w:val="false"/>
                <w:bCs w:val="false"/>
              </w:rPr>
              <w:t xml:space="preserve">ANSI graphics only (no host graphics mode)</w:t>
            </w:r>
          </w:p>
        </w:tc>
      </w:tr>
      <w:tr>
        <w:tc>
          <w:tcPr>
            <w:tcW w:type="dxa" w:w="3200"/>
          </w:tcPr>
          <w:p>
            <w:r>
              <w:rPr>
                <w:b/>
                <w:bCs/>
              </w:rPr>
              <w:t xml:space="preserve">Music, sound FX, mouse, joystick</w:t>
            </w:r>
          </w:p>
        </w:tc>
        <w:tc>
          <w:tcPr>
            <w:tcW w:type="dxa" w:w="6160"/>
          </w:tcPr>
          <w:p>
            <w:r>
              <w:rPr>
                <w:b w:val="false"/>
                <w:bCs w:val="false"/>
              </w:rPr>
              <w:t xml:space="preserve">All off (the door machine has no speaker or mouse)</w:t>
            </w:r>
          </w:p>
        </w:tc>
      </w:tr>
      <w:tr>
        <w:tc>
          <w:tcPr>
            <w:tcW w:type="dxa" w:w="3200"/>
          </w:tcPr>
          <w:p>
            <w:r>
              <w:rPr>
                <w:b/>
                <w:bCs/>
              </w:rPr>
              <w:t xml:space="preserve">Game time cap</w:t>
            </w:r>
          </w:p>
        </w:tc>
        <w:tc>
          <w:tcPr>
            <w:tcW w:type="dxa" w:w="6160"/>
          </w:tcPr>
          <w:p>
            <w:r>
              <w:rPr>
                <w:b w:val="false"/>
                <w:bCs w:val="false"/>
              </w:rPr>
              <w:t xml:space="preserve">240 minutes inside the game</w:t>
            </w:r>
          </w:p>
        </w:tc>
      </w:tr>
      <w:tr>
        <w:tc>
          <w:tcPr>
            <w:tcW w:type="dxa" w:w="3200"/>
          </w:tcPr>
          <w:p>
            <w:r>
              <w:rPr>
                <w:b/>
                <w:bCs/>
              </w:rPr>
              <w:t xml:space="preserve">Lines</w:t>
            </w:r>
          </w:p>
        </w:tc>
        <w:tc>
          <w:tcPr>
            <w:tcW w:type="dxa" w:w="6160"/>
          </w:tcPr>
          <w:p>
            <w:r>
              <w:rPr>
                <w:b w:val="false"/>
                <w:bCs w:val="false"/>
              </w:rPr>
              <w:t xml:space="preserve">MULTILINE play: four nodes, all on DEFAULT.CFG, network locking mode</w:t>
            </w:r>
          </w:p>
        </w:tc>
      </w:tr>
      <w:tr>
        <w:tc>
          <w:tcPr>
            <w:tcW w:type="dxa" w:w="3200"/>
          </w:tcPr>
          <w:p>
            <w:r>
              <w:rPr>
                <w:b/>
                <w:bCs/>
              </w:rPr>
              <w:t xml:space="preserve">Hangup penalty</w:t>
            </w:r>
          </w:p>
        </w:tc>
        <w:tc>
          <w:tcPr>
            <w:tcW w:type="dxa" w:w="6160"/>
          </w:tcPr>
          <w:p>
            <w:r>
              <w:rPr>
                <w:b w:val="false"/>
                <w:bCs w:val="false"/>
              </w:rPr>
              <w:t xml:space="preserve">Inactive</w:t>
            </w:r>
          </w:p>
        </w:tc>
      </w:tr>
    </w:tbl>
    <w:p>
      <w:pPr>
        <w:spacing w:after="120"/>
      </w:pPr>
      <w:r>
        <w:t xml:space="preserve"/>
      </w:r>
    </w:p>
    <w:p>
      <w:pPr>
        <w:spacing w:after="120"/>
      </w:pPr>
      <w:r>
        <w:t xml:space="preserve">Three of these make the game work on the ATDT machine and should not be changed: </w:t>
      </w:r>
      <w:r>
        <w:rPr>
          <w:b/>
          <w:bCs/>
        </w:rPr>
        <w:t xml:space="preserve">Fossil Active</w:t>
      </w:r>
      <w:r>
        <w:t xml:space="preserve">, door file </w:t>
      </w:r>
      <w:r>
        <w:rPr>
          <w:b/>
          <w:bCs/>
        </w:rPr>
        <w:t xml:space="preserve">DOOR.SYS</w:t>
      </w:r>
      <w:r>
        <w:t xml:space="preserve"> with path </w:t>
      </w:r>
      <w:r>
        <w:rPr>
          <w:b/>
          <w:bCs/>
        </w:rPr>
        <w:t xml:space="preserve">D:\</w:t>
      </w:r>
      <w:r>
        <w:t xml:space="preserve">, and </w:t>
      </w:r>
      <w:r>
        <w:rPr>
          <w:b/>
          <w:bCs/>
        </w:rPr>
        <w:t xml:space="preserve">Display ANSI Graphics Only: YES</w:t>
      </w:r>
      <w:r>
        <w:t xml:space="preserve">.</w:t>
      </w:r>
    </w:p>
    <w:p>
      <w:pPr>
        <w:pStyle w:val="Heading1"/>
      </w:pPr>
      <w:r>
        <w:t xml:space="preserve">What a player sees</w:t>
      </w:r>
    </w:p>
    <w:p>
      <w:pPr>
        <w:pStyle w:val="ListParagraph"/>
        <w:numPr>
          <w:ilvl w:val="0"/>
          <w:numId w:val="3"/>
        </w:numPr>
        <w:spacing w:after="80"/>
      </w:pPr>
      <w:r>
        <w:t xml:space="preserve">“Please activate your GRAPHICS TERMINAL now” appears first. Players just press </w:t>
      </w:r>
      <w:r>
        <w:rPr>
          <w:b/>
          <w:bCs/>
        </w:rPr>
        <w:t xml:space="preserve">SPACE</w:t>
      </w:r>
      <w:r>
        <w:t xml:space="preserve">. The graphics terminal was The Pit's own DOS viewer from 1995; browser callers play the ANSI game.</w:t>
      </w:r>
    </w:p>
    <w:p>
      <w:pPr>
        <w:pStyle w:val="ListParagraph"/>
        <w:numPr>
          <w:ilvl w:val="0"/>
          <w:numId w:val="3"/>
        </w:numPr>
        <w:spacing w:after="80"/>
      </w:pPr>
      <w:r>
        <w:t xml:space="preserve">New players answer a short setup: color monitor (</w:t>
      </w:r>
      <w:r>
        <w:rPr>
          <w:b/>
          <w:bCs/>
        </w:rPr>
        <w:t xml:space="preserve">Y</w:t>
      </w:r>
      <w:r>
        <w:t xml:space="preserve">), BBS music (</w:t>
      </w:r>
      <w:r>
        <w:rPr>
          <w:b/>
          <w:bCs/>
        </w:rPr>
        <w:t xml:space="preserve">N</w:t>
      </w:r>
      <w:r>
        <w:t xml:space="preserve">, ATDT filters ANSI music so nothing would be heard), menu type (</w:t>
      </w:r>
      <w:r>
        <w:rPr>
          <w:b/>
          <w:bCs/>
        </w:rPr>
        <w:t xml:space="preserve">E</w:t>
      </w:r>
      <w:r>
        <w:t xml:space="preserve"> for Enhanced ANSI looks best), then a game alias plus attack and losing phrases.</w:t>
      </w:r>
    </w:p>
    <w:p>
      <w:pPr>
        <w:pStyle w:val="ListParagraph"/>
        <w:numPr>
          <w:ilvl w:val="0"/>
          <w:numId w:val="3"/>
        </w:numPr>
        <w:spacing w:after="80"/>
      </w:pPr>
      <w:r>
        <w:t xml:space="preserve">The MAIN MENU offers the Arena, shops, tavern, gambling, challenges and the rest. In combat, </w:t>
      </w:r>
      <w:r>
        <w:rPr>
          <w:b/>
          <w:bCs/>
        </w:rPr>
        <w:t xml:space="preserve">A</w:t>
      </w:r>
      <w:r>
        <w:t xml:space="preserve"> attacks, the number keys 1 to 4 and 6 to 9 are compass directions, and </w:t>
      </w:r>
      <w:r>
        <w:rPr>
          <w:b/>
          <w:bCs/>
        </w:rPr>
        <w:t xml:space="preserve">SPACE</w:t>
      </w:r>
      <w:r>
        <w:t xml:space="preserve"> passes a move.</w:t>
      </w:r>
    </w:p>
    <w:p>
      <w:pPr>
        <w:pStyle w:val="ListParagraph"/>
        <w:numPr>
          <w:ilvl w:val="0"/>
          <w:numId w:val="3"/>
        </w:numPr>
        <w:spacing w:after="80"/>
      </w:pPr>
      <w:r>
        <w:t xml:space="preserve">With more than one caller in the game, the </w:t>
      </w:r>
      <w:r>
        <w:rPr>
          <w:b/>
          <w:bCs/>
        </w:rPr>
        <w:t xml:space="preserve">!</w:t>
      </w:r>
      <w:r>
        <w:t xml:space="preserve"> entry on the MAIN MENU is the MULTILINE CHAT/ARENA: live chat between nodes and live player versus player fights. </w:t>
      </w:r>
      <w:r>
        <w:rPr>
          <w:b/>
          <w:bCs/>
        </w:rPr>
        <w:t xml:space="preserve">C</w:t>
      </w:r>
      <w:r>
        <w:t xml:space="preserve"> on the chat menu challenges another node; the challenged player gets an ACCEPT or DECLINE box on their screen and the fight runs live in the shared arena. Challenges time out after about half a minute, so answer promptly. The Challenge/View list on the main menu shows who is online and on which node, live.</w:t>
      </w:r>
    </w:p>
    <w:p>
      <w:pPr>
        <w:pStyle w:val="ListParagraph"/>
        <w:numPr>
          <w:ilvl w:val="0"/>
          <w:numId w:val="3"/>
        </w:numPr>
        <w:spacing w:after="80"/>
      </w:pPr>
      <w:r>
        <w:t xml:space="preserve">Hanging up mid game is safe. The Pit saves the battle in progress and resumes it on the caller's next entry.</w:t>
      </w:r>
    </w:p>
    <w:p>
      <w:pPr>
        <w:pStyle w:val="Heading1"/>
      </w:pPr>
      <w:r>
        <w:t xml:space="preserve">Changing settings later</w:t>
      </w:r>
    </w:p>
    <w:p>
      <w:pPr>
        <w:spacing w:after="120"/>
      </w:pPr>
      <w:r>
        <w:t xml:space="preserve">All of The Pit's own tools run in the door maintenance machine, on the live game drive:</w:t>
      </w:r>
    </w:p>
    <w:p>
      <w:pPr>
        <w:pStyle w:val="ListParagraph"/>
        <w:numPr>
          <w:ilvl w:val="0"/>
          <w:numId w:val="2"/>
        </w:numPr>
        <w:spacing w:after="100"/>
      </w:pPr>
      <w:r>
        <w:t xml:space="preserve">Console, DOS Doors, then </w:t>
      </w:r>
      <w:r>
        <w:rPr>
          <w:b/>
          <w:bCs/>
        </w:rPr>
        <w:t xml:space="preserve">Maintenance</w:t>
      </w:r>
      <w:r>
        <w:t xml:space="preserve"> next to The Pit.</w:t>
      </w:r>
    </w:p>
    <w:p>
      <w:pPr>
        <w:pStyle w:val="ListParagraph"/>
        <w:numPr>
          <w:ilvl w:val="0"/>
          <w:numId w:val="2"/>
        </w:numPr>
        <w:spacing w:after="100"/>
      </w:pPr>
      <w:r>
        <w:t xml:space="preserve">Type the tool name as the command and press </w:t>
      </w:r>
      <w:r>
        <w:rPr>
          <w:b/>
          <w:bCs/>
        </w:rPr>
        <w:t xml:space="preserve">Boot the machine</w:t>
      </w:r>
      <w:r>
        <w:t xml:space="preserve">:</w:t>
      </w:r>
    </w:p>
    <w:p>
      <w:pPr>
        <w:spacing w:after="40"/>
        <w:ind w:left="480"/>
      </w:pPr>
      <w:r>
        <w:rPr>
          <w:rFonts w:ascii="Consolas" w:cs="Consolas" w:eastAsia="Consolas" w:hAnsi="Consolas"/>
          <w:sz w:val="20"/>
          <w:szCs w:val="20"/>
        </w:rPr>
        <w:t xml:space="preserve">CONTROL      settings, node config, game resets</w:t>
      </w:r>
    </w:p>
    <w:p>
      <w:pPr>
        <w:spacing w:after="40"/>
        <w:ind w:left="480"/>
      </w:pPr>
      <w:r>
        <w:rPr>
          <w:rFonts w:ascii="Consolas" w:cs="Consolas" w:eastAsia="Consolas" w:hAnsi="Consolas"/>
          <w:sz w:val="20"/>
          <w:szCs w:val="20"/>
        </w:rPr>
        <w:t xml:space="preserve">PEDIT        player editor</w:t>
      </w:r>
    </w:p>
    <w:p>
      <w:pPr>
        <w:spacing w:after="40"/>
        <w:ind w:left="480"/>
      </w:pPr>
      <w:r>
        <w:rPr>
          <w:rFonts w:ascii="Consolas" w:cs="Consolas" w:eastAsia="Consolas" w:hAnsi="Consolas"/>
          <w:sz w:val="20"/>
          <w:szCs w:val="20"/>
        </w:rPr>
        <w:t xml:space="preserve">PITEDIT      weapons, enemies, magic, game data</w:t>
      </w:r>
    </w:p>
    <w:p>
      <w:pPr>
        <w:spacing w:after="40"/>
        <w:ind w:left="480"/>
      </w:pPr>
      <w:r>
        <w:rPr>
          <w:rFonts w:ascii="Consolas" w:cs="Consolas" w:eastAsia="Consolas" w:hAnsi="Consolas"/>
          <w:sz w:val="20"/>
          <w:szCs w:val="20"/>
        </w:rPr>
        <w:t xml:space="preserve">PBULL        top ten bulletin generator</w:t>
      </w:r>
    </w:p>
    <w:p>
      <w:pPr>
        <w:pStyle w:val="ListParagraph"/>
        <w:numPr>
          <w:ilvl w:val="0"/>
          <w:numId w:val="2"/>
        </w:numPr>
        <w:spacing w:after="100"/>
      </w:pPr>
      <w:r>
        <w:t xml:space="preserve">The machine's screen and keyboard are yours. In CONTROL use the arrow keys and Enter; Escape backs out of any menu. Settings save when you pick </w:t>
      </w:r>
      <w:r>
        <w:rPr>
          <w:b/>
          <w:bCs/>
        </w:rPr>
        <w:t xml:space="preserve">Save Config File as...</w:t>
      </w:r>
      <w:r>
        <w:t xml:space="preserve"> and choose </w:t>
      </w:r>
      <w:r>
        <w:rPr>
          <w:b/>
          <w:bCs/>
        </w:rPr>
        <w:t xml:space="preserve">DEFAULT.CFG</w:t>
      </w:r>
      <w:r>
        <w:t xml:space="preserve">.</w:t>
      </w:r>
    </w:p>
    <w:p>
      <w:pPr>
        <w:spacing w:after="120"/>
      </w:pPr>
      <w:r>
        <w:rPr>
          <w:b/>
          <w:bCs/>
        </w:rPr>
        <w:t xml:space="preserve">Two CONTROL habits worth knowing: </w:t>
      </w:r>
      <w:r>
        <w:t xml:space="preserve">its pickers open with the current value highlighted, so move relative to that, not from the top of the list. And under </w:t>
      </w:r>
      <w:r>
        <w:rPr>
          <w:b/>
          <w:bCs/>
        </w:rPr>
        <w:t xml:space="preserve">Reset THE PIT</w:t>
      </w:r>
      <w:r>
        <w:t xml:space="preserve">, “Reset Entire Game” wipes all players and restarts the world, while “Reset Player Node List” clears a stuck node claim after a crash.</w:t>
      </w:r>
    </w:p>
    <w:p>
      <w:pPr>
        <w:pStyle w:val="Heading1"/>
      </w:pPr>
      <w:r>
        <w:t xml:space="preserve">Time limits</w:t>
      </w:r>
    </w:p>
    <w:p>
      <w:pPr>
        <w:spacing w:after="120"/>
      </w:pPr>
      <w:r>
        <w:t xml:space="preserve">Two limits apply and the smaller one wins: the </w:t>
      </w:r>
      <w:r>
        <w:rPr>
          <w:b/>
          <w:bCs/>
        </w:rPr>
        <w:t xml:space="preserve">minutes</w:t>
      </w:r>
      <w:r>
        <w:t xml:space="preserve"> value in dosdoor.json (120 as shipped, the board side daily allowance) and The Pit's own Maximum Time Per Day (240 as shipped). Raise the manifest minutes for longer sessions; the game's cap leaves room up to 240.</w:t>
      </w:r>
    </w:p>
    <w:p>
      <w:pPr>
        <w:pStyle w:val="Heading1"/>
      </w:pPr>
      <w:r>
        <w:t xml:space="preserve">Multiline play</w:t>
      </w:r>
    </w:p>
    <w:p>
      <w:pPr>
        <w:spacing w:after="120"/>
      </w:pPr>
      <w:r>
        <w:t xml:space="preserve">This package ships with multiline ON: four nodes, matching max_nodes 4 in dosdoor.json. The Pit’s own documentation says multiline needs DOS SHARE loaded; that turns out to be true only for local drives. On the ATDT machine the game drive is a network drive, DOS routes record locks to the board, and The Pit locks and plays multiline happily. Its load screen notes “Network Not Detected” and carries on; the message is harmless.</w:t>
      </w:r>
    </w:p>
    <w:p>
      <w:pPr>
        <w:spacing w:after="120"/>
      </w:pPr>
      <w:r>
        <w:t xml:space="preserve">This was verified with two live machines on one board before delivery: both callers visible in the player list with live node numbers, cross node chat arriving in about five seconds, a challenge handshake in both directions, and a live player versus player arena fight, with every record lock arbitrated through the board.</w:t>
      </w:r>
    </w:p>
    <w:p>
      <w:pPr>
        <w:spacing w:after="120"/>
      </w:pPr>
      <w:r>
        <w:t xml:space="preserve">A note on pace: every arena combat turn is synced between the two players through the game drive. On the 1995 office networks this game was written for, that sync cost about a millisecond; on a web host it is a real round trip, so multiline battles breathe slower than the single player game. That is normal, it does not affect the outcome, and the rest of the game is unaffected.</w:t>
      </w:r>
    </w:p>
    <w:p>
      <w:pPr>
        <w:spacing w:after="120"/>
      </w:pPr>
      <w:r>
        <w:t xml:space="preserve">To change the node count: raise or lower </w:t>
      </w:r>
      <w:r>
        <w:rPr>
          <w:b/>
          <w:bCs/>
        </w:rPr>
        <w:t xml:space="preserve">max_nodes</w:t>
      </w:r>
      <w:r>
        <w:t xml:space="preserve"> in dosdoor.json (the board side seat cap), and if you raise it past four, also open CONTROL in the maintenance machine, set </w:t>
      </w:r>
      <w:r>
        <w:rPr>
          <w:b/>
          <w:bCs/>
        </w:rPr>
        <w:t xml:space="preserve">Edit Number of Nodes</w:t>
      </w:r>
      <w:r>
        <w:t xml:space="preserve"> to match, and attach DEFAULT.CFG to each new node under </w:t>
      </w:r>
      <w:r>
        <w:rPr>
          <w:b/>
          <w:bCs/>
        </w:rPr>
        <w:t xml:space="preserve">Edit Node Configuration</w:t>
      </w:r>
      <w:r>
        <w:t xml:space="preserve">.</w:t>
      </w:r>
    </w:p>
    <w:p>
      <w:pPr>
        <w:pStyle w:val="Heading1"/>
      </w:pPr>
      <w:r>
        <w:t xml:space="preserve">Registration</w:t>
      </w:r>
    </w:p>
    <w:p>
      <w:pPr>
        <w:spacing w:after="120"/>
      </w:pPr>
      <w:r>
        <w:t xml:space="preserve">This is the demo version: characters can reach level 8. The full game (level 500) needed a registration code from Midas Touch Software, whose 1996 order form is long dead. ORDER.FRM ships in the original archive for history's sake.</w:t>
      </w:r>
    </w:p>
    <w:p>
      <w:pPr>
        <w:pStyle w:val="Heading1"/>
      </w:pPr>
      <w:r>
        <w:t xml:space="preserve">Files in the door folder</w:t>
      </w:r>
    </w:p>
    <w:p>
      <w:pPr>
        <w:spacing w:after="40"/>
        <w:ind w:left="480"/>
      </w:pPr>
      <w:r>
        <w:rPr>
          <w:rFonts w:ascii="Consolas" w:cs="Consolas" w:eastAsia="Consolas" w:hAnsi="Consolas"/>
          <w:sz w:val="20"/>
          <w:szCs w:val="20"/>
        </w:rPr>
        <w:t xml:space="preserve">pit/dosdoor.json     the ATDT manifest for this door</w:t>
      </w:r>
    </w:p>
    <w:p>
      <w:pPr>
        <w:spacing w:after="40"/>
        <w:ind w:left="480"/>
      </w:pPr>
      <w:r>
        <w:rPr>
          <w:rFonts w:ascii="Consolas" w:cs="Consolas" w:eastAsia="Consolas" w:hAnsi="Consolas"/>
          <w:sz w:val="20"/>
          <w:szCs w:val="20"/>
        </w:rPr>
        <w:t xml:space="preserve">pit/files/           the game, exactly as DOS sees D:\</w:t>
      </w:r>
    </w:p>
    <w:p>
      <w:pPr>
        <w:spacing w:after="40"/>
        <w:ind w:left="480"/>
      </w:pPr>
      <w:r>
        <w:rPr>
          <w:rFonts w:ascii="Consolas" w:cs="Consolas" w:eastAsia="Consolas" w:hAnsi="Consolas"/>
          <w:sz w:val="20"/>
          <w:szCs w:val="20"/>
        </w:rPr>
        <w:t xml:space="preserve">                     (runs as PIT /NODE=%NODE%; ATDT fills the node in)</w:t>
      </w:r>
    </w:p>
    <w:p>
      <w:pPr>
        <w:spacing w:after="40"/>
        <w:ind w:left="480"/>
      </w:pPr>
      <w:r>
        <w:rPr>
          <w:rFonts w:ascii="Consolas" w:cs="Consolas" w:eastAsia="Consolas" w:hAnsi="Consolas"/>
          <w:sz w:val="20"/>
          <w:szCs w:val="20"/>
        </w:rPr>
        <w:t xml:space="preserve">  PIT.EXE            the game</w:t>
      </w:r>
    </w:p>
    <w:p>
      <w:pPr>
        <w:spacing w:after="40"/>
        <w:ind w:left="480"/>
      </w:pPr>
      <w:r>
        <w:rPr>
          <w:rFonts w:ascii="Consolas" w:cs="Consolas" w:eastAsia="Consolas" w:hAnsi="Consolas"/>
          <w:sz w:val="20"/>
          <w:szCs w:val="20"/>
        </w:rPr>
        <w:t xml:space="preserve">  CONTROL.EXE        the configuration station</w:t>
      </w:r>
    </w:p>
    <w:p>
      <w:pPr>
        <w:spacing w:after="40"/>
        <w:ind w:left="480"/>
      </w:pPr>
      <w:r>
        <w:rPr>
          <w:rFonts w:ascii="Consolas" w:cs="Consolas" w:eastAsia="Consolas" w:hAnsi="Consolas"/>
          <w:sz w:val="20"/>
          <w:szCs w:val="20"/>
        </w:rPr>
        <w:t xml:space="preserve">  PEDIT.EXE, PITEDIT.EXE, PBULL.EXE, ...   sysop tools</w:t>
      </w:r>
    </w:p>
    <w:p>
      <w:pPr>
        <w:spacing w:after="40"/>
        <w:ind w:left="480"/>
      </w:pPr>
      <w:r>
        <w:rPr>
          <w:rFonts w:ascii="Consolas" w:cs="Consolas" w:eastAsia="Consolas" w:hAnsi="Consolas"/>
          <w:sz w:val="20"/>
          <w:szCs w:val="20"/>
        </w:rPr>
        <w:t xml:space="preserve">  CONFIG\DEFAULT.CFG the ATDT settings live here</w:t>
      </w:r>
    </w:p>
    <w:p>
      <w:pPr>
        <w:spacing w:after="40"/>
        <w:ind w:left="480"/>
      </w:pPr>
      <w:r>
        <w:rPr>
          <w:rFonts w:ascii="Consolas" w:cs="Consolas" w:eastAsia="Consolas" w:hAnsi="Consolas"/>
          <w:sz w:val="20"/>
          <w:szCs w:val="20"/>
        </w:rPr>
        <w:t xml:space="preserve">  GAME\DEFAULT.PIT   the game data set</w:t>
      </w:r>
    </w:p>
    <w:p>
      <w:pPr>
        <w:spacing w:after="40"/>
        <w:ind w:left="480"/>
      </w:pPr>
      <w:r>
        <w:rPr>
          <w:rFonts w:ascii="Consolas" w:cs="Consolas" w:eastAsia="Consolas" w:hAnsi="Consolas"/>
          <w:sz w:val="20"/>
          <w:szCs w:val="20"/>
        </w:rPr>
        <w:t xml:space="preserve">  BATTLE\            arena battles in progress</w:t>
      </w:r>
    </w:p>
    <w:p>
      <w:pPr>
        <w:spacing w:after="40"/>
        <w:ind w:left="480"/>
      </w:pPr>
      <w:r>
        <w:rPr>
          <w:rFonts w:ascii="Consolas" w:cs="Consolas" w:eastAsia="Consolas" w:hAnsi="Consolas"/>
          <w:sz w:val="20"/>
          <w:szCs w:val="20"/>
        </w:rPr>
        <w:t xml:space="preserve">  *.NDF              graphics data, kept for completeness</w:t>
      </w:r>
    </w:p>
    <w:p>
      <w:pPr>
        <w:spacing w:after="120"/>
      </w:pPr>
      <w:r>
        <w:t xml:space="preserve"/>
      </w:r>
    </w:p>
    <w:p>
      <w:pPr>
        <w:spacing w:after="120"/>
      </w:pPr>
      <w:r>
        <w:t xml:space="preserve">Player files (PLAYER.DAT, PLAYER.LST, RANK.DAT, TODAY.LOG) are created by the game on first play. After the first entry the live game state lives in </w:t>
      </w:r>
      <w:r>
        <w:rPr>
          <w:rFonts w:ascii="Consolas" w:cs="Consolas" w:eastAsia="Consolas" w:hAnsi="Consolas"/>
          <w:sz w:val="20"/>
          <w:szCs w:val="20"/>
        </w:rPr>
        <w:t xml:space="preserve">data/doorstore/dos/pit/</w:t>
      </w:r>
      <w:r>
        <w:t xml:space="preserve"> on the server; the </w:t>
      </w:r>
      <w:r>
        <w:rPr>
          <w:rFonts w:ascii="Consolas" w:cs="Consolas" w:eastAsia="Consolas" w:hAnsi="Consolas"/>
          <w:sz w:val="20"/>
          <w:szCs w:val="20"/>
        </w:rPr>
        <w:t xml:space="preserve">files/</w:t>
      </w:r>
      <w:r>
        <w:t xml:space="preserve"> folder itself is never written to. A Reset from the DOS Doors console page reseeds the live state from </w:t>
      </w:r>
      <w:r>
        <w:rPr>
          <w:rFonts w:ascii="Consolas" w:cs="Consolas" w:eastAsia="Consolas" w:hAnsi="Consolas"/>
          <w:sz w:val="20"/>
          <w:szCs w:val="20"/>
        </w:rPr>
        <w:t xml:space="preserve">files/</w:t>
      </w:r>
      <w:r>
        <w:t xml:space="preserve">, which returns the game to exactly this package's fresh, configured condition.</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80" w:hanging="240"/>
      </w:pPr>
    </w:lvl>
  </w:abstractNum>
  <w:abstractNum w:abstractNumId="3" w15:restartNumberingAfterBreak="0">
    <w:multiLevelType w:val="hybridMultilevel"/>
    <w:lvl w:ilvl="0" w15:tentative="1">
      <w:start w:val="1"/>
      <w:numFmt w:val="decimal"/>
      <w:lvlText w:val="%1."/>
      <w:lvlJc w:val="left"/>
      <w:pPr>
        <w:ind w:left="480" w:hanging="300"/>
      </w:pPr>
    </w:lvl>
  </w:abstractNum>
  <w:num w:numId="1">
    <w:abstractNumId w:val="1"/>
    <w:lvlOverride w:ilvl="0">
      <w:startOverride w:val="1"/>
    </w:lvlOverride>
  </w:num>
  <w:num w:numId="2">
    <w:abstractNumId w:val="3"/>
    <w:lvlOverride w:ilvl="0">
      <w:startOverride w:val="1"/>
    </w:lvlOverride>
  </w:num>
  <w:num w:numId="3">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2026-08-22T19:15:41.057Z</dcterms:created>
  <dcterms:modified xsi:type="dcterms:W3CDTF">2026-08-22T19:15:41.057Z</dcterms:modified>
</cp:coreProperties>
</file>

<file path=docProps/custom.xml><?xml version="1.0" encoding="utf-8"?>
<Properties xmlns="http://schemas.openxmlformats.org/officeDocument/2006/custom-properties" xmlns:vt="http://schemas.openxmlformats.org/officeDocument/2006/docPropsVTypes"/>
</file>